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90" w:rsidRPr="00080E90" w:rsidRDefault="00080E90" w:rsidP="00080E90">
      <w:pPr>
        <w:shd w:val="clear" w:color="auto" w:fill="FFFFFF"/>
        <w:spacing w:after="75" w:line="450" w:lineRule="atLeast"/>
        <w:jc w:val="center"/>
        <w:textAlignment w:val="baseline"/>
        <w:outlineLvl w:val="1"/>
        <w:rPr>
          <w:rFonts w:ascii="Times New Roman" w:eastAsia="Times New Roman" w:hAnsi="Times New Roman" w:cs="Times New Roman"/>
          <w:bCs/>
          <w:caps/>
          <w:color w:val="000000" w:themeColor="text1"/>
          <w:lang w:eastAsia="tr-TR"/>
        </w:rPr>
      </w:pPr>
      <w:r w:rsidRPr="00080E90">
        <w:rPr>
          <w:rFonts w:ascii="Times New Roman" w:eastAsia="Times New Roman" w:hAnsi="Times New Roman" w:cs="Times New Roman"/>
          <w:bCs/>
          <w:caps/>
          <w:color w:val="000000" w:themeColor="text1"/>
          <w:lang w:eastAsia="tr-TR"/>
        </w:rPr>
        <w:t>MAÇAHEL &amp; ŞAVŞAT &amp; KARAGÖL</w:t>
      </w:r>
    </w:p>
    <w:p w:rsidR="00080E90" w:rsidRPr="00080E90" w:rsidRDefault="00080E90" w:rsidP="00080E90">
      <w:pPr>
        <w:shd w:val="clear" w:color="auto" w:fill="FFFFFF"/>
        <w:spacing w:line="240" w:lineRule="auto"/>
        <w:jc w:val="center"/>
        <w:textAlignment w:val="baseline"/>
        <w:rPr>
          <w:rFonts w:ascii="Times New Roman" w:eastAsia="Times New Roman" w:hAnsi="Times New Roman" w:cs="Times New Roman"/>
          <w:bCs/>
          <w:iCs/>
          <w:caps/>
          <w:color w:val="000000" w:themeColor="text1"/>
          <w:spacing w:val="30"/>
          <w:lang w:eastAsia="tr-TR"/>
        </w:rPr>
      </w:pPr>
      <w:r w:rsidRPr="00080E90">
        <w:rPr>
          <w:rFonts w:ascii="Times New Roman" w:eastAsia="Times New Roman" w:hAnsi="Times New Roman" w:cs="Times New Roman"/>
          <w:bCs/>
          <w:iCs/>
          <w:caps/>
          <w:color w:val="000000" w:themeColor="text1"/>
          <w:spacing w:val="30"/>
          <w:lang w:eastAsia="tr-TR"/>
        </w:rPr>
        <w:t>TUR PROGRAMI</w:t>
      </w:r>
    </w:p>
    <w:p w:rsidR="00080E90" w:rsidRPr="00E06F34" w:rsidRDefault="00080E90" w:rsidP="00080E90">
      <w:pPr>
        <w:shd w:val="clear" w:color="auto" w:fill="FFFFFF"/>
        <w:spacing w:after="0" w:line="240" w:lineRule="auto"/>
        <w:jc w:val="both"/>
        <w:textAlignment w:val="baseline"/>
        <w:rPr>
          <w:rFonts w:ascii="Times New Roman" w:eastAsia="Times New Roman" w:hAnsi="Times New Roman" w:cs="Times New Roman"/>
          <w:bCs/>
          <w:iCs/>
          <w:caps/>
          <w:color w:val="000000" w:themeColor="text1"/>
          <w:spacing w:val="30"/>
          <w:lang w:eastAsia="tr-TR"/>
        </w:rPr>
      </w:pPr>
      <w:r w:rsidRPr="00080E90">
        <w:rPr>
          <w:rFonts w:ascii="Times New Roman" w:eastAsia="Times New Roman" w:hAnsi="Times New Roman" w:cs="Times New Roman"/>
          <w:bCs/>
          <w:iCs/>
          <w:caps/>
          <w:color w:val="000000" w:themeColor="text1"/>
          <w:spacing w:val="30"/>
          <w:lang w:eastAsia="tr-TR"/>
        </w:rPr>
        <w:t>1. GÜN</w:t>
      </w:r>
    </w:p>
    <w:p w:rsidR="00080E90" w:rsidRPr="00E06F34" w:rsidRDefault="00080E90" w:rsidP="00080E90">
      <w:pPr>
        <w:shd w:val="clear" w:color="auto" w:fill="FFFFFF"/>
        <w:spacing w:after="0" w:line="240" w:lineRule="auto"/>
        <w:jc w:val="both"/>
        <w:textAlignment w:val="baseline"/>
        <w:rPr>
          <w:rFonts w:ascii="Times New Roman" w:eastAsia="Times New Roman" w:hAnsi="Times New Roman" w:cs="Times New Roman"/>
          <w:bCs/>
          <w:caps/>
          <w:color w:val="000000" w:themeColor="text1"/>
          <w:lang w:eastAsia="tr-TR"/>
        </w:rPr>
      </w:pPr>
      <w:r w:rsidRPr="00080E90">
        <w:rPr>
          <w:rFonts w:ascii="Times New Roman" w:eastAsia="Times New Roman" w:hAnsi="Times New Roman" w:cs="Times New Roman"/>
          <w:bCs/>
          <w:caps/>
          <w:color w:val="000000" w:themeColor="text1"/>
          <w:lang w:eastAsia="tr-TR"/>
        </w:rPr>
        <w:t>TRABZON HAVAALANI – ARTVİN – ŞAVŞAT</w:t>
      </w:r>
    </w:p>
    <w:p w:rsidR="00080E90" w:rsidRPr="00080E90" w:rsidRDefault="00080E90" w:rsidP="00080E90">
      <w:pPr>
        <w:shd w:val="clear" w:color="auto" w:fill="FFFFFF"/>
        <w:spacing w:line="240" w:lineRule="auto"/>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xml:space="preserve">Trabzon Havaalanı’nda en geç </w:t>
      </w:r>
      <w:r w:rsidRPr="00E06F34">
        <w:rPr>
          <w:rFonts w:ascii="Times New Roman" w:eastAsia="Times New Roman" w:hAnsi="Times New Roman" w:cs="Times New Roman"/>
          <w:color w:val="000000" w:themeColor="text1"/>
          <w:lang w:eastAsia="tr-TR"/>
        </w:rPr>
        <w:t>09.30’da</w:t>
      </w:r>
      <w:r w:rsidRPr="00080E90">
        <w:rPr>
          <w:rFonts w:ascii="Times New Roman" w:eastAsia="Times New Roman" w:hAnsi="Times New Roman" w:cs="Times New Roman"/>
          <w:color w:val="000000" w:themeColor="text1"/>
          <w:lang w:eastAsia="tr-TR"/>
        </w:rPr>
        <w:t xml:space="preserve"> buluşmanın ardından sahil boyu Hopa’ya kadar giderek, güney istikametine doğru hareket ediyoruz ve 690m rakımlı Cankurtaran Geçidi’ni aşarak Borçka’ya iniyoruz. Burada kısa bir mola verdikten sonra Şavşat’a devam ediyoruz. Artvin’de </w:t>
      </w:r>
      <w:proofErr w:type="spellStart"/>
      <w:r w:rsidRPr="00080E90">
        <w:rPr>
          <w:rFonts w:ascii="Times New Roman" w:eastAsia="Times New Roman" w:hAnsi="Times New Roman" w:cs="Times New Roman"/>
          <w:color w:val="000000" w:themeColor="text1"/>
          <w:lang w:eastAsia="tr-TR"/>
        </w:rPr>
        <w:t>Atatepe’ye</w:t>
      </w:r>
      <w:proofErr w:type="spellEnd"/>
      <w:r w:rsidRPr="00080E90">
        <w:rPr>
          <w:rFonts w:ascii="Times New Roman" w:eastAsia="Times New Roman" w:hAnsi="Times New Roman" w:cs="Times New Roman"/>
          <w:color w:val="000000" w:themeColor="text1"/>
          <w:lang w:eastAsia="tr-TR"/>
        </w:rPr>
        <w:t xml:space="preserve"> çıkarak, şehri kuşbakışı seyredip fotoğraflıyoruz. Ayrıca Türkiye’nin en büyük Atatürk heykelini de gördükten sonra öğle yemeğimizde Artvin dönerinin de tadına bakmayı ihmal etmiyoruz. Yemek sonrası yolumuz üzerinde dünyanın en yüksek 6. beton barajı olan </w:t>
      </w:r>
      <w:proofErr w:type="spellStart"/>
      <w:r w:rsidRPr="00080E90">
        <w:rPr>
          <w:rFonts w:ascii="Times New Roman" w:eastAsia="Times New Roman" w:hAnsi="Times New Roman" w:cs="Times New Roman"/>
          <w:color w:val="000000" w:themeColor="text1"/>
          <w:lang w:eastAsia="tr-TR"/>
        </w:rPr>
        <w:t>Deriner</w:t>
      </w:r>
      <w:proofErr w:type="spellEnd"/>
      <w:r w:rsidRPr="00080E90">
        <w:rPr>
          <w:rFonts w:ascii="Times New Roman" w:eastAsia="Times New Roman" w:hAnsi="Times New Roman" w:cs="Times New Roman"/>
          <w:color w:val="000000" w:themeColor="text1"/>
          <w:lang w:eastAsia="tr-TR"/>
        </w:rPr>
        <w:t xml:space="preserve"> Barajı’nı da görüp seyir terasından manzara fotoğrafları almanın ardından yolumuza devam ediyoruz. Soğuksu mevkiinde meyve pazarında durup alışveriş yaptıktan sonra da Şavşat’a giriş yapıyoruz ve </w:t>
      </w:r>
      <w:proofErr w:type="spellStart"/>
      <w:r w:rsidRPr="00080E90">
        <w:rPr>
          <w:rFonts w:ascii="Times New Roman" w:eastAsia="Times New Roman" w:hAnsi="Times New Roman" w:cs="Times New Roman"/>
          <w:color w:val="000000" w:themeColor="text1"/>
          <w:lang w:eastAsia="tr-TR"/>
        </w:rPr>
        <w:t>Kocabeyköy’de</w:t>
      </w:r>
      <w:proofErr w:type="spellEnd"/>
      <w:r w:rsidRPr="00080E90">
        <w:rPr>
          <w:rFonts w:ascii="Times New Roman" w:eastAsia="Times New Roman" w:hAnsi="Times New Roman" w:cs="Times New Roman"/>
          <w:color w:val="000000" w:themeColor="text1"/>
          <w:lang w:eastAsia="tr-TR"/>
        </w:rPr>
        <w:t xml:space="preserve"> bulunan bungalovlarımıza yerleşiyoruz. Odalarımıza yerleştikten sonra bölge hakkında detaylı bilgi alarak ilk çevre gezimize başlıyoruz. Akşam yemeğimizin ardından dinlenmeye çekiliyoruz.</w:t>
      </w:r>
    </w:p>
    <w:p w:rsidR="00080E90" w:rsidRPr="00080E90" w:rsidRDefault="00080E90" w:rsidP="00080E90">
      <w:pPr>
        <w:numPr>
          <w:ilvl w:val="0"/>
          <w:numId w:val="1"/>
        </w:numPr>
        <w:shd w:val="clear" w:color="auto" w:fill="FFFFFF"/>
        <w:spacing w:after="0" w:line="240" w:lineRule="auto"/>
        <w:ind w:left="300"/>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Konaklama: Şavşat</w:t>
      </w:r>
    </w:p>
    <w:p w:rsidR="00080E90" w:rsidRPr="00080E90" w:rsidRDefault="00080E90" w:rsidP="00080E90">
      <w:pPr>
        <w:numPr>
          <w:ilvl w:val="0"/>
          <w:numId w:val="1"/>
        </w:numPr>
        <w:shd w:val="clear" w:color="auto" w:fill="FFFFFF"/>
        <w:spacing w:after="0" w:line="240" w:lineRule="auto"/>
        <w:ind w:left="300"/>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Yürüyüş: 1 saat.</w:t>
      </w:r>
    </w:p>
    <w:p w:rsidR="00080E90" w:rsidRPr="00080E90" w:rsidRDefault="00080E90" w:rsidP="00080E90">
      <w:pPr>
        <w:shd w:val="clear" w:color="auto" w:fill="FFFFFF"/>
        <w:spacing w:after="0" w:line="240" w:lineRule="auto"/>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w:t>
      </w:r>
    </w:p>
    <w:p w:rsidR="00080E90" w:rsidRPr="00E06F34" w:rsidRDefault="00080E90" w:rsidP="00080E90">
      <w:pPr>
        <w:shd w:val="clear" w:color="auto" w:fill="FFFFFF"/>
        <w:spacing w:after="0" w:line="240" w:lineRule="auto"/>
        <w:jc w:val="both"/>
        <w:textAlignment w:val="baseline"/>
        <w:rPr>
          <w:rFonts w:ascii="Times New Roman" w:eastAsia="Times New Roman" w:hAnsi="Times New Roman" w:cs="Times New Roman"/>
          <w:bCs/>
          <w:iCs/>
          <w:caps/>
          <w:color w:val="000000" w:themeColor="text1"/>
          <w:spacing w:val="30"/>
          <w:lang w:eastAsia="tr-TR"/>
        </w:rPr>
      </w:pPr>
      <w:r w:rsidRPr="00080E90">
        <w:rPr>
          <w:rFonts w:ascii="Times New Roman" w:eastAsia="Times New Roman" w:hAnsi="Times New Roman" w:cs="Times New Roman"/>
          <w:bCs/>
          <w:iCs/>
          <w:caps/>
          <w:color w:val="000000" w:themeColor="text1"/>
          <w:spacing w:val="30"/>
          <w:lang w:eastAsia="tr-TR"/>
        </w:rPr>
        <w:t>2. GÜN</w:t>
      </w:r>
    </w:p>
    <w:p w:rsidR="00B477AD" w:rsidRPr="00080E90" w:rsidRDefault="00080E90" w:rsidP="00080E90">
      <w:pPr>
        <w:shd w:val="clear" w:color="auto" w:fill="FFFFFF"/>
        <w:spacing w:after="0" w:line="240" w:lineRule="auto"/>
        <w:jc w:val="both"/>
        <w:textAlignment w:val="baseline"/>
        <w:rPr>
          <w:rFonts w:ascii="Times New Roman" w:eastAsia="Times New Roman" w:hAnsi="Times New Roman" w:cs="Times New Roman"/>
          <w:bCs/>
          <w:caps/>
          <w:color w:val="000000" w:themeColor="text1"/>
          <w:lang w:eastAsia="tr-TR"/>
        </w:rPr>
      </w:pPr>
      <w:r w:rsidRPr="00080E90">
        <w:rPr>
          <w:rFonts w:ascii="Times New Roman" w:eastAsia="Times New Roman" w:hAnsi="Times New Roman" w:cs="Times New Roman"/>
          <w:bCs/>
          <w:caps/>
          <w:color w:val="000000" w:themeColor="text1"/>
          <w:lang w:eastAsia="tr-TR"/>
        </w:rPr>
        <w:t>MEŞELİ KARAGÖL – VELİKÖY – PINARLI – BALIKGÖL – CEVİZLİ – CİRİTDÜZÜ – SAHARA</w:t>
      </w:r>
    </w:p>
    <w:p w:rsidR="00080E90" w:rsidRPr="00080E90" w:rsidRDefault="00080E90" w:rsidP="00080E90">
      <w:pPr>
        <w:shd w:val="clear" w:color="auto" w:fill="FFFFFF"/>
        <w:spacing w:line="240" w:lineRule="auto"/>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xml:space="preserve">Kahvaltımızın ardından yürüyerek yola çıkıyoruz, aracımız da peşimizden bizi takip ediyor. </w:t>
      </w:r>
      <w:proofErr w:type="spellStart"/>
      <w:r w:rsidRPr="00080E90">
        <w:rPr>
          <w:rFonts w:ascii="Times New Roman" w:eastAsia="Times New Roman" w:hAnsi="Times New Roman" w:cs="Times New Roman"/>
          <w:color w:val="000000" w:themeColor="text1"/>
          <w:lang w:eastAsia="tr-TR"/>
        </w:rPr>
        <w:t>Kocabeyköy’de</w:t>
      </w:r>
      <w:proofErr w:type="spellEnd"/>
      <w:r w:rsidRPr="00080E90">
        <w:rPr>
          <w:rFonts w:ascii="Times New Roman" w:eastAsia="Times New Roman" w:hAnsi="Times New Roman" w:cs="Times New Roman"/>
          <w:color w:val="000000" w:themeColor="text1"/>
          <w:lang w:eastAsia="tr-TR"/>
        </w:rPr>
        <w:t xml:space="preserve"> dolaştıktan sonra, belli bir noktada aracımıza yerleşerek Meşeli Köyü’nde bulunan Karagöl’ü ziyaret ediyoruz. Gölün etrafını dolaştıktan sonra öğle yemeğimizi yemek için rotamızı Pınarlı Köyü’ne çeviriyoruz. Aracımızdan bir noktada ayrılıyoruz ve orman içi bir yürüyüşün ardından </w:t>
      </w:r>
      <w:proofErr w:type="spellStart"/>
      <w:r w:rsidRPr="00080E90">
        <w:rPr>
          <w:rFonts w:ascii="Times New Roman" w:eastAsia="Times New Roman" w:hAnsi="Times New Roman" w:cs="Times New Roman"/>
          <w:color w:val="000000" w:themeColor="text1"/>
          <w:lang w:eastAsia="tr-TR"/>
        </w:rPr>
        <w:t>Balıkgöl’e</w:t>
      </w:r>
      <w:proofErr w:type="spellEnd"/>
      <w:r w:rsidRPr="00080E90">
        <w:rPr>
          <w:rFonts w:ascii="Times New Roman" w:eastAsia="Times New Roman" w:hAnsi="Times New Roman" w:cs="Times New Roman"/>
          <w:color w:val="000000" w:themeColor="text1"/>
          <w:lang w:eastAsia="tr-TR"/>
        </w:rPr>
        <w:t xml:space="preserve"> ulaşıyoruz. Bir yandan etkileyici manzara karşısında ayılıp bayılırken bir yandan da bu muhteşem doğanın fotoğraflarını çekiyoruz. Müthiş öğle yemeğimizi yedikten sonra göl kenarında serbest zaman veriyoruz. Ardından Cevizli Köyü’nde yer alan tarihi Tibet Kilise kalıntılarını ziyaret ediyoruz. Daha sonra </w:t>
      </w:r>
      <w:proofErr w:type="spellStart"/>
      <w:r w:rsidRPr="00080E90">
        <w:rPr>
          <w:rFonts w:ascii="Times New Roman" w:eastAsia="Times New Roman" w:hAnsi="Times New Roman" w:cs="Times New Roman"/>
          <w:color w:val="000000" w:themeColor="text1"/>
          <w:lang w:eastAsia="tr-TR"/>
        </w:rPr>
        <w:t>Ciritdüzü’nden</w:t>
      </w:r>
      <w:proofErr w:type="spellEnd"/>
      <w:r w:rsidRPr="00080E90">
        <w:rPr>
          <w:rFonts w:ascii="Times New Roman" w:eastAsia="Times New Roman" w:hAnsi="Times New Roman" w:cs="Times New Roman"/>
          <w:color w:val="000000" w:themeColor="text1"/>
          <w:lang w:eastAsia="tr-TR"/>
        </w:rPr>
        <w:t xml:space="preserve"> geçerek Şavşat şehir merkezine bağlanıyoruz. Hava durumuna bağlı olarak akşam günbatımı yapmak üzere </w:t>
      </w:r>
      <w:proofErr w:type="spellStart"/>
      <w:r w:rsidRPr="00080E90">
        <w:rPr>
          <w:rFonts w:ascii="Times New Roman" w:eastAsia="Times New Roman" w:hAnsi="Times New Roman" w:cs="Times New Roman"/>
          <w:color w:val="000000" w:themeColor="text1"/>
          <w:lang w:eastAsia="tr-TR"/>
        </w:rPr>
        <w:t>Sahara’ya</w:t>
      </w:r>
      <w:proofErr w:type="spellEnd"/>
      <w:r w:rsidRPr="00080E90">
        <w:rPr>
          <w:rFonts w:ascii="Times New Roman" w:eastAsia="Times New Roman" w:hAnsi="Times New Roman" w:cs="Times New Roman"/>
          <w:color w:val="000000" w:themeColor="text1"/>
          <w:lang w:eastAsia="tr-TR"/>
        </w:rPr>
        <w:t xml:space="preserve"> çıkabiliriz. </w:t>
      </w:r>
      <w:proofErr w:type="gramStart"/>
      <w:r w:rsidRPr="00080E90">
        <w:rPr>
          <w:rFonts w:ascii="Times New Roman" w:eastAsia="Times New Roman" w:hAnsi="Times New Roman" w:cs="Times New Roman"/>
          <w:color w:val="000000" w:themeColor="text1"/>
          <w:lang w:eastAsia="tr-TR"/>
        </w:rPr>
        <w:t xml:space="preserve">Manzara burada da bir harika. </w:t>
      </w:r>
      <w:proofErr w:type="gramEnd"/>
      <w:r w:rsidRPr="00080E90">
        <w:rPr>
          <w:rFonts w:ascii="Times New Roman" w:eastAsia="Times New Roman" w:hAnsi="Times New Roman" w:cs="Times New Roman"/>
          <w:color w:val="000000" w:themeColor="text1"/>
          <w:lang w:eastAsia="tr-TR"/>
        </w:rPr>
        <w:t xml:space="preserve">Köye geri dönmek istemeyebilirsiniz. Akşam yemeğimizi </w:t>
      </w:r>
      <w:proofErr w:type="spellStart"/>
      <w:r w:rsidRPr="00080E90">
        <w:rPr>
          <w:rFonts w:ascii="Times New Roman" w:eastAsia="Times New Roman" w:hAnsi="Times New Roman" w:cs="Times New Roman"/>
          <w:color w:val="000000" w:themeColor="text1"/>
          <w:lang w:eastAsia="tr-TR"/>
        </w:rPr>
        <w:t>Laşet’te</w:t>
      </w:r>
      <w:proofErr w:type="spellEnd"/>
      <w:r w:rsidRPr="00080E90">
        <w:rPr>
          <w:rFonts w:ascii="Times New Roman" w:eastAsia="Times New Roman" w:hAnsi="Times New Roman" w:cs="Times New Roman"/>
          <w:color w:val="000000" w:themeColor="text1"/>
          <w:lang w:eastAsia="tr-TR"/>
        </w:rPr>
        <w:t xml:space="preserve"> yedikten sonra bungalovlarımıza dönüyoruz.</w:t>
      </w:r>
    </w:p>
    <w:p w:rsidR="00080E90" w:rsidRPr="00080E90" w:rsidRDefault="00080E90" w:rsidP="00080E90">
      <w:pPr>
        <w:numPr>
          <w:ilvl w:val="0"/>
          <w:numId w:val="2"/>
        </w:numPr>
        <w:shd w:val="clear" w:color="auto" w:fill="FFFFFF"/>
        <w:spacing w:after="0" w:line="240" w:lineRule="auto"/>
        <w:ind w:left="300"/>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Konaklama: Şavşat</w:t>
      </w:r>
    </w:p>
    <w:p w:rsidR="00080E90" w:rsidRPr="00080E90" w:rsidRDefault="00080E90" w:rsidP="00080E90">
      <w:pPr>
        <w:numPr>
          <w:ilvl w:val="0"/>
          <w:numId w:val="2"/>
        </w:numPr>
        <w:shd w:val="clear" w:color="auto" w:fill="FFFFFF"/>
        <w:spacing w:after="0" w:line="240" w:lineRule="auto"/>
        <w:ind w:left="300"/>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Yürüyüş: 2,5 – 3 saat.</w:t>
      </w:r>
    </w:p>
    <w:p w:rsidR="00080E90" w:rsidRPr="00080E90" w:rsidRDefault="00080E90" w:rsidP="00080E90">
      <w:pPr>
        <w:shd w:val="clear" w:color="auto" w:fill="FFFFFF"/>
        <w:spacing w:after="0" w:line="240" w:lineRule="auto"/>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w:t>
      </w:r>
    </w:p>
    <w:p w:rsidR="00080E90" w:rsidRPr="00E06F34" w:rsidRDefault="00080E90" w:rsidP="00080E90">
      <w:pPr>
        <w:shd w:val="clear" w:color="auto" w:fill="FFFFFF"/>
        <w:spacing w:after="0" w:line="240" w:lineRule="auto"/>
        <w:jc w:val="both"/>
        <w:textAlignment w:val="baseline"/>
        <w:rPr>
          <w:rFonts w:ascii="Times New Roman" w:eastAsia="Times New Roman" w:hAnsi="Times New Roman" w:cs="Times New Roman"/>
          <w:bCs/>
          <w:iCs/>
          <w:caps/>
          <w:color w:val="000000" w:themeColor="text1"/>
          <w:spacing w:val="30"/>
          <w:lang w:eastAsia="tr-TR"/>
        </w:rPr>
      </w:pPr>
      <w:r w:rsidRPr="00080E90">
        <w:rPr>
          <w:rFonts w:ascii="Times New Roman" w:eastAsia="Times New Roman" w:hAnsi="Times New Roman" w:cs="Times New Roman"/>
          <w:bCs/>
          <w:iCs/>
          <w:caps/>
          <w:color w:val="000000" w:themeColor="text1"/>
          <w:spacing w:val="30"/>
          <w:lang w:eastAsia="tr-TR"/>
        </w:rPr>
        <w:t>3. GÜN</w:t>
      </w:r>
    </w:p>
    <w:p w:rsidR="00080E90" w:rsidRPr="00E06F34" w:rsidRDefault="00080E90" w:rsidP="00080E90">
      <w:pPr>
        <w:shd w:val="clear" w:color="auto" w:fill="FFFFFF"/>
        <w:spacing w:after="0" w:line="240" w:lineRule="auto"/>
        <w:jc w:val="both"/>
        <w:textAlignment w:val="baseline"/>
        <w:rPr>
          <w:rFonts w:ascii="Times New Roman" w:eastAsia="Times New Roman" w:hAnsi="Times New Roman" w:cs="Times New Roman"/>
          <w:bCs/>
          <w:caps/>
          <w:color w:val="000000" w:themeColor="text1"/>
          <w:lang w:eastAsia="tr-TR"/>
        </w:rPr>
      </w:pPr>
      <w:r w:rsidRPr="00080E90">
        <w:rPr>
          <w:rFonts w:ascii="Times New Roman" w:eastAsia="Times New Roman" w:hAnsi="Times New Roman" w:cs="Times New Roman"/>
          <w:bCs/>
          <w:caps/>
          <w:color w:val="000000" w:themeColor="text1"/>
          <w:lang w:eastAsia="tr-TR"/>
        </w:rPr>
        <w:t>MEYDANCIK – MISIRLI – PAPART – ÇURİPİRA YAYLASI – MAÇAHEL</w:t>
      </w:r>
    </w:p>
    <w:p w:rsidR="00080E90" w:rsidRPr="00080E90" w:rsidRDefault="00080E90" w:rsidP="00080E90">
      <w:pPr>
        <w:shd w:val="clear" w:color="auto" w:fill="FFFFFF"/>
        <w:spacing w:line="240" w:lineRule="auto"/>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xml:space="preserve">Kahvaltımızın ardından </w:t>
      </w:r>
      <w:proofErr w:type="spellStart"/>
      <w:r w:rsidRPr="00080E90">
        <w:rPr>
          <w:rFonts w:ascii="Times New Roman" w:eastAsia="Times New Roman" w:hAnsi="Times New Roman" w:cs="Times New Roman"/>
          <w:color w:val="000000" w:themeColor="text1"/>
          <w:lang w:eastAsia="tr-TR"/>
        </w:rPr>
        <w:t>Kocabeyköy’den</w:t>
      </w:r>
      <w:proofErr w:type="spellEnd"/>
      <w:r w:rsidRPr="00080E90">
        <w:rPr>
          <w:rFonts w:ascii="Times New Roman" w:eastAsia="Times New Roman" w:hAnsi="Times New Roman" w:cs="Times New Roman"/>
          <w:color w:val="000000" w:themeColor="text1"/>
          <w:lang w:eastAsia="tr-TR"/>
        </w:rPr>
        <w:t xml:space="preserve"> valizlerimizle ayrılıyoruz ve yönümüzü </w:t>
      </w:r>
      <w:proofErr w:type="spellStart"/>
      <w:r w:rsidRPr="00080E90">
        <w:rPr>
          <w:rFonts w:ascii="Times New Roman" w:eastAsia="Times New Roman" w:hAnsi="Times New Roman" w:cs="Times New Roman"/>
          <w:color w:val="000000" w:themeColor="text1"/>
          <w:lang w:eastAsia="tr-TR"/>
        </w:rPr>
        <w:t>Maçahel’e</w:t>
      </w:r>
      <w:proofErr w:type="spellEnd"/>
      <w:r w:rsidRPr="00080E90">
        <w:rPr>
          <w:rFonts w:ascii="Times New Roman" w:eastAsia="Times New Roman" w:hAnsi="Times New Roman" w:cs="Times New Roman"/>
          <w:color w:val="000000" w:themeColor="text1"/>
          <w:lang w:eastAsia="tr-TR"/>
        </w:rPr>
        <w:t xml:space="preserve"> çeviriyoruz. Şavşat’tan </w:t>
      </w:r>
      <w:proofErr w:type="spellStart"/>
      <w:r w:rsidRPr="00080E90">
        <w:rPr>
          <w:rFonts w:ascii="Times New Roman" w:eastAsia="Times New Roman" w:hAnsi="Times New Roman" w:cs="Times New Roman"/>
          <w:color w:val="000000" w:themeColor="text1"/>
          <w:lang w:eastAsia="tr-TR"/>
        </w:rPr>
        <w:t>Maçahel’e</w:t>
      </w:r>
      <w:proofErr w:type="spellEnd"/>
      <w:r w:rsidRPr="00080E90">
        <w:rPr>
          <w:rFonts w:ascii="Times New Roman" w:eastAsia="Times New Roman" w:hAnsi="Times New Roman" w:cs="Times New Roman"/>
          <w:color w:val="000000" w:themeColor="text1"/>
          <w:lang w:eastAsia="tr-TR"/>
        </w:rPr>
        <w:t xml:space="preserve"> geçmek için 3 alternatif yolumuz mevcut. </w:t>
      </w:r>
      <w:proofErr w:type="gramStart"/>
      <w:r w:rsidRPr="00080E90">
        <w:rPr>
          <w:rFonts w:ascii="Times New Roman" w:eastAsia="Times New Roman" w:hAnsi="Times New Roman" w:cs="Times New Roman"/>
          <w:color w:val="000000" w:themeColor="text1"/>
          <w:lang w:eastAsia="tr-TR"/>
        </w:rPr>
        <w:t xml:space="preserve">Hangisinden gitsek manzara mükemmel. </w:t>
      </w:r>
      <w:proofErr w:type="gramEnd"/>
      <w:r w:rsidRPr="00080E90">
        <w:rPr>
          <w:rFonts w:ascii="Times New Roman" w:eastAsia="Times New Roman" w:hAnsi="Times New Roman" w:cs="Times New Roman"/>
          <w:color w:val="000000" w:themeColor="text1"/>
          <w:lang w:eastAsia="tr-TR"/>
        </w:rPr>
        <w:t xml:space="preserve">Hava durumuna bağlı olarak belirliyoruz. İlk olarak Meydancık’a hareket ediyoruz. Buradan yükselerek önce </w:t>
      </w:r>
      <w:proofErr w:type="spellStart"/>
      <w:r w:rsidRPr="00080E90">
        <w:rPr>
          <w:rFonts w:ascii="Times New Roman" w:eastAsia="Times New Roman" w:hAnsi="Times New Roman" w:cs="Times New Roman"/>
          <w:color w:val="000000" w:themeColor="text1"/>
          <w:lang w:eastAsia="tr-TR"/>
        </w:rPr>
        <w:t>Mısırlı’dan</w:t>
      </w:r>
      <w:proofErr w:type="spellEnd"/>
      <w:r w:rsidRPr="00080E90">
        <w:rPr>
          <w:rFonts w:ascii="Times New Roman" w:eastAsia="Times New Roman" w:hAnsi="Times New Roman" w:cs="Times New Roman"/>
          <w:color w:val="000000" w:themeColor="text1"/>
          <w:lang w:eastAsia="tr-TR"/>
        </w:rPr>
        <w:t xml:space="preserve"> geçiyoruz daha sonra da </w:t>
      </w:r>
      <w:proofErr w:type="spellStart"/>
      <w:r w:rsidRPr="00080E90">
        <w:rPr>
          <w:rFonts w:ascii="Times New Roman" w:eastAsia="Times New Roman" w:hAnsi="Times New Roman" w:cs="Times New Roman"/>
          <w:color w:val="000000" w:themeColor="text1"/>
          <w:lang w:eastAsia="tr-TR"/>
        </w:rPr>
        <w:t>Papart</w:t>
      </w:r>
      <w:proofErr w:type="spellEnd"/>
      <w:r w:rsidRPr="00080E90">
        <w:rPr>
          <w:rFonts w:ascii="Times New Roman" w:eastAsia="Times New Roman" w:hAnsi="Times New Roman" w:cs="Times New Roman"/>
          <w:color w:val="000000" w:themeColor="text1"/>
          <w:lang w:eastAsia="tr-TR"/>
        </w:rPr>
        <w:t xml:space="preserve"> ormanlarına giriyoruz. Dere kenarında piknik yapıp havanın </w:t>
      </w:r>
      <w:proofErr w:type="spellStart"/>
      <w:r w:rsidRPr="00080E90">
        <w:rPr>
          <w:rFonts w:ascii="Times New Roman" w:eastAsia="Times New Roman" w:hAnsi="Times New Roman" w:cs="Times New Roman"/>
          <w:color w:val="000000" w:themeColor="text1"/>
          <w:lang w:eastAsia="tr-TR"/>
        </w:rPr>
        <w:t>müsaitliğine</w:t>
      </w:r>
      <w:proofErr w:type="spellEnd"/>
      <w:r w:rsidRPr="00080E90">
        <w:rPr>
          <w:rFonts w:ascii="Times New Roman" w:eastAsia="Times New Roman" w:hAnsi="Times New Roman" w:cs="Times New Roman"/>
          <w:color w:val="000000" w:themeColor="text1"/>
          <w:lang w:eastAsia="tr-TR"/>
        </w:rPr>
        <w:t xml:space="preserve"> göre dereye de girdikten sonra </w:t>
      </w:r>
      <w:proofErr w:type="spellStart"/>
      <w:r w:rsidRPr="00080E90">
        <w:rPr>
          <w:rFonts w:ascii="Times New Roman" w:eastAsia="Times New Roman" w:hAnsi="Times New Roman" w:cs="Times New Roman"/>
          <w:color w:val="000000" w:themeColor="text1"/>
          <w:lang w:eastAsia="tr-TR"/>
        </w:rPr>
        <w:t>Çuripira</w:t>
      </w:r>
      <w:proofErr w:type="spellEnd"/>
      <w:r w:rsidRPr="00080E90">
        <w:rPr>
          <w:rFonts w:ascii="Times New Roman" w:eastAsia="Times New Roman" w:hAnsi="Times New Roman" w:cs="Times New Roman"/>
          <w:color w:val="000000" w:themeColor="text1"/>
          <w:lang w:eastAsia="tr-TR"/>
        </w:rPr>
        <w:t xml:space="preserve"> Yaylası’na doğru yükselmeye başlıyoruz. Yaylanın fotoğraflarını çektikten sonra geçidi aşarak müthiş kayın ormanları arasından yürüyerek UNESCO’nun Türkiye’deki tek Biyosfer Rezerv Alanı olan </w:t>
      </w:r>
      <w:proofErr w:type="spellStart"/>
      <w:r w:rsidRPr="00080E90">
        <w:rPr>
          <w:rFonts w:ascii="Times New Roman" w:eastAsia="Times New Roman" w:hAnsi="Times New Roman" w:cs="Times New Roman"/>
          <w:color w:val="000000" w:themeColor="text1"/>
          <w:lang w:eastAsia="tr-TR"/>
        </w:rPr>
        <w:t>Maçahel’e</w:t>
      </w:r>
      <w:proofErr w:type="spellEnd"/>
      <w:r w:rsidRPr="00080E90">
        <w:rPr>
          <w:rFonts w:ascii="Times New Roman" w:eastAsia="Times New Roman" w:hAnsi="Times New Roman" w:cs="Times New Roman"/>
          <w:color w:val="000000" w:themeColor="text1"/>
          <w:lang w:eastAsia="tr-TR"/>
        </w:rPr>
        <w:t xml:space="preserve"> inişe geçiyoruz. Konaklayacak olduğumuz pansiyonumuza yerleştikten sonra akşam yemeğimize kadar serbest zaman veriyoruz.</w:t>
      </w:r>
    </w:p>
    <w:p w:rsidR="00080E90" w:rsidRPr="00080E90" w:rsidRDefault="00080E90" w:rsidP="00080E90">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xml:space="preserve"> Konaklama: </w:t>
      </w:r>
      <w:proofErr w:type="spellStart"/>
      <w:r w:rsidRPr="00080E90">
        <w:rPr>
          <w:rFonts w:ascii="Times New Roman" w:eastAsia="Times New Roman" w:hAnsi="Times New Roman" w:cs="Times New Roman"/>
          <w:color w:val="000000" w:themeColor="text1"/>
          <w:lang w:eastAsia="tr-TR"/>
        </w:rPr>
        <w:t>Maçahel</w:t>
      </w:r>
      <w:proofErr w:type="spellEnd"/>
    </w:p>
    <w:p w:rsidR="00080E90" w:rsidRPr="00080E90" w:rsidRDefault="00080E90" w:rsidP="00080E90">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Yürüyüş: 2,5 – 3 saat.</w:t>
      </w:r>
      <w:bookmarkStart w:id="0" w:name="_GoBack"/>
      <w:bookmarkEnd w:id="0"/>
    </w:p>
    <w:p w:rsidR="00080E90" w:rsidRPr="00080E90" w:rsidRDefault="00080E90" w:rsidP="00080E90">
      <w:pPr>
        <w:shd w:val="clear" w:color="auto" w:fill="FFFFFF"/>
        <w:spacing w:after="0" w:line="240" w:lineRule="auto"/>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lastRenderedPageBreak/>
        <w:t> </w:t>
      </w:r>
    </w:p>
    <w:p w:rsidR="00080E90" w:rsidRPr="00E06F34" w:rsidRDefault="00080E90" w:rsidP="00080E90">
      <w:pPr>
        <w:shd w:val="clear" w:color="auto" w:fill="FFFFFF"/>
        <w:spacing w:after="0" w:line="240" w:lineRule="auto"/>
        <w:jc w:val="both"/>
        <w:textAlignment w:val="baseline"/>
        <w:rPr>
          <w:rFonts w:ascii="Times New Roman" w:eastAsia="Times New Roman" w:hAnsi="Times New Roman" w:cs="Times New Roman"/>
          <w:bCs/>
          <w:iCs/>
          <w:caps/>
          <w:color w:val="000000" w:themeColor="text1"/>
          <w:spacing w:val="30"/>
          <w:lang w:eastAsia="tr-TR"/>
        </w:rPr>
      </w:pPr>
      <w:r w:rsidRPr="00080E90">
        <w:rPr>
          <w:rFonts w:ascii="Times New Roman" w:eastAsia="Times New Roman" w:hAnsi="Times New Roman" w:cs="Times New Roman"/>
          <w:bCs/>
          <w:iCs/>
          <w:caps/>
          <w:color w:val="000000" w:themeColor="text1"/>
          <w:spacing w:val="30"/>
          <w:lang w:eastAsia="tr-TR"/>
        </w:rPr>
        <w:t>4. GÜN</w:t>
      </w:r>
    </w:p>
    <w:p w:rsidR="00080E90" w:rsidRPr="00E06F34" w:rsidRDefault="00080E90" w:rsidP="00080E90">
      <w:pPr>
        <w:shd w:val="clear" w:color="auto" w:fill="FFFFFF"/>
        <w:spacing w:after="0" w:line="240" w:lineRule="auto"/>
        <w:jc w:val="both"/>
        <w:textAlignment w:val="baseline"/>
        <w:rPr>
          <w:rFonts w:ascii="Times New Roman" w:eastAsia="Times New Roman" w:hAnsi="Times New Roman" w:cs="Times New Roman"/>
          <w:bCs/>
          <w:caps/>
          <w:color w:val="000000" w:themeColor="text1"/>
          <w:lang w:eastAsia="tr-TR"/>
        </w:rPr>
      </w:pPr>
      <w:r w:rsidRPr="00080E90">
        <w:rPr>
          <w:rFonts w:ascii="Times New Roman" w:eastAsia="Times New Roman" w:hAnsi="Times New Roman" w:cs="Times New Roman"/>
          <w:bCs/>
          <w:caps/>
          <w:color w:val="000000" w:themeColor="text1"/>
          <w:lang w:eastAsia="tr-TR"/>
        </w:rPr>
        <w:t>MARAL ŞELALESİ – İREMİT</w:t>
      </w:r>
    </w:p>
    <w:p w:rsidR="00080E90" w:rsidRPr="00080E90" w:rsidRDefault="00080E90" w:rsidP="00080E90">
      <w:pPr>
        <w:shd w:val="clear" w:color="auto" w:fill="FFFFFF"/>
        <w:spacing w:line="240" w:lineRule="auto"/>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xml:space="preserve">Yine kahvaltımızın ardından aracımıza binerek önce Camili köy merkezine iniyoruz. Gürcistan ile sınırımızı çok yakından görme imkânı bulacaksınız. Daha sonra Maral Köyü’ne devam ediyoruz ve belirli bir yere kadar aracımızla gittikten sonra çok kısa bir mesafe, yaklaşık 20dk yürüyerek, Maral şelalesine ulaşıyoruz. Şelale yaklaşık 63m yükseklikten tek kırımda dökülüyor. Burada sadece 20-30m’lik bir mesafeyi şelaleyi görebilmek için ormanın içinden biraz dik bir patikadan aşağıya doğru iniyoruz. Kesinlikle zor değil ancak çok kolay olduğu da söylenemez. Bir çardakla karşılaşacağız ve eğer şansımız varsa şelaleye karşı çay ya da kahve yudumlama fırsatı bulacağız. Şelale ziyaretimizin ardından Maral Köyü’ne dönüyoruz. Yolumuzun üzerinde eşine zor rastlanır bir cami göreceğiz. Eski geleneklerden esinlenerek dekore edilmiş bu tarihi ahşap caminin içerisi </w:t>
      </w:r>
      <w:proofErr w:type="gramStart"/>
      <w:r w:rsidRPr="00080E90">
        <w:rPr>
          <w:rFonts w:ascii="Times New Roman" w:eastAsia="Times New Roman" w:hAnsi="Times New Roman" w:cs="Times New Roman"/>
          <w:color w:val="000000" w:themeColor="text1"/>
          <w:lang w:eastAsia="tr-TR"/>
        </w:rPr>
        <w:t>rengarenk</w:t>
      </w:r>
      <w:proofErr w:type="gramEnd"/>
      <w:r w:rsidRPr="00080E90">
        <w:rPr>
          <w:rFonts w:ascii="Times New Roman" w:eastAsia="Times New Roman" w:hAnsi="Times New Roman" w:cs="Times New Roman"/>
          <w:color w:val="000000" w:themeColor="text1"/>
          <w:lang w:eastAsia="tr-TR"/>
        </w:rPr>
        <w:t xml:space="preserve"> desenlerle süslü. Cami ziyaretimizin ardından </w:t>
      </w:r>
      <w:proofErr w:type="spellStart"/>
      <w:r w:rsidRPr="00080E90">
        <w:rPr>
          <w:rFonts w:ascii="Times New Roman" w:eastAsia="Times New Roman" w:hAnsi="Times New Roman" w:cs="Times New Roman"/>
          <w:color w:val="000000" w:themeColor="text1"/>
          <w:lang w:eastAsia="tr-TR"/>
        </w:rPr>
        <w:t>İremit</w:t>
      </w:r>
      <w:proofErr w:type="spellEnd"/>
      <w:r w:rsidRPr="00080E90">
        <w:rPr>
          <w:rFonts w:ascii="Times New Roman" w:eastAsia="Times New Roman" w:hAnsi="Times New Roman" w:cs="Times New Roman"/>
          <w:color w:val="000000" w:themeColor="text1"/>
          <w:lang w:eastAsia="tr-TR"/>
        </w:rPr>
        <w:t xml:space="preserve"> Mahallesi’nde muhteşem manzaraya nazır bir köy evinde yöresel ev yemeklerinden tatma imkânı bulacağız. Öğle yemeğimizin ardından da pansiyonumuza geri dönüyoruz. Akşam yemeğimiz </w:t>
      </w:r>
      <w:proofErr w:type="spellStart"/>
      <w:r w:rsidRPr="00080E90">
        <w:rPr>
          <w:rFonts w:ascii="Times New Roman" w:eastAsia="Times New Roman" w:hAnsi="Times New Roman" w:cs="Times New Roman"/>
          <w:color w:val="000000" w:themeColor="text1"/>
          <w:lang w:eastAsia="tr-TR"/>
        </w:rPr>
        <w:t>pansiyomuzda</w:t>
      </w:r>
      <w:proofErr w:type="spellEnd"/>
      <w:r w:rsidRPr="00080E90">
        <w:rPr>
          <w:rFonts w:ascii="Times New Roman" w:eastAsia="Times New Roman" w:hAnsi="Times New Roman" w:cs="Times New Roman"/>
          <w:color w:val="000000" w:themeColor="text1"/>
          <w:lang w:eastAsia="tr-TR"/>
        </w:rPr>
        <w:t>. Ayrıca bu akşam eğlence salonumuzda Gürcü horonu izleme ve oynama fırsatı bulabilirsiniz.</w:t>
      </w:r>
    </w:p>
    <w:p w:rsidR="00080E90" w:rsidRPr="00080E90" w:rsidRDefault="00080E90" w:rsidP="00080E90">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xml:space="preserve"> Konaklama: </w:t>
      </w:r>
      <w:proofErr w:type="spellStart"/>
      <w:r w:rsidRPr="00080E90">
        <w:rPr>
          <w:rFonts w:ascii="Times New Roman" w:eastAsia="Times New Roman" w:hAnsi="Times New Roman" w:cs="Times New Roman"/>
          <w:color w:val="000000" w:themeColor="text1"/>
          <w:lang w:eastAsia="tr-TR"/>
        </w:rPr>
        <w:t>Maçahel</w:t>
      </w:r>
      <w:proofErr w:type="spellEnd"/>
    </w:p>
    <w:p w:rsidR="00080E90" w:rsidRPr="00080E90" w:rsidRDefault="00080E90" w:rsidP="00080E90">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Yürüyüş: 1,5 – 2 saat.</w:t>
      </w:r>
    </w:p>
    <w:p w:rsidR="00080E90" w:rsidRPr="00080E90" w:rsidRDefault="00080E90" w:rsidP="00080E90">
      <w:pPr>
        <w:shd w:val="clear" w:color="auto" w:fill="FFFFFF"/>
        <w:spacing w:after="0" w:line="240" w:lineRule="auto"/>
        <w:jc w:val="both"/>
        <w:textAlignment w:val="baseline"/>
        <w:rPr>
          <w:rFonts w:ascii="Times New Roman" w:eastAsia="Times New Roman" w:hAnsi="Times New Roman" w:cs="Times New Roman"/>
          <w:color w:val="000000" w:themeColor="text1"/>
          <w:lang w:eastAsia="tr-TR"/>
        </w:rPr>
      </w:pPr>
      <w:r w:rsidRPr="00080E90">
        <w:rPr>
          <w:rFonts w:ascii="Times New Roman" w:eastAsia="Times New Roman" w:hAnsi="Times New Roman" w:cs="Times New Roman"/>
          <w:color w:val="000000" w:themeColor="text1"/>
          <w:lang w:eastAsia="tr-TR"/>
        </w:rPr>
        <w:t> </w:t>
      </w:r>
    </w:p>
    <w:p w:rsidR="00080E90" w:rsidRPr="00E06F34" w:rsidRDefault="00080E90" w:rsidP="00080E90">
      <w:pPr>
        <w:shd w:val="clear" w:color="auto" w:fill="FFFFFF"/>
        <w:spacing w:after="0" w:line="240" w:lineRule="auto"/>
        <w:jc w:val="both"/>
        <w:textAlignment w:val="baseline"/>
        <w:rPr>
          <w:rFonts w:ascii="Times New Roman" w:eastAsia="Times New Roman" w:hAnsi="Times New Roman" w:cs="Times New Roman"/>
          <w:bCs/>
          <w:iCs/>
          <w:caps/>
          <w:color w:val="000000" w:themeColor="text1"/>
          <w:spacing w:val="30"/>
          <w:lang w:eastAsia="tr-TR"/>
        </w:rPr>
      </w:pPr>
      <w:r w:rsidRPr="00080E90">
        <w:rPr>
          <w:rFonts w:ascii="Times New Roman" w:eastAsia="Times New Roman" w:hAnsi="Times New Roman" w:cs="Times New Roman"/>
          <w:bCs/>
          <w:iCs/>
          <w:caps/>
          <w:color w:val="000000" w:themeColor="text1"/>
          <w:spacing w:val="30"/>
          <w:lang w:eastAsia="tr-TR"/>
        </w:rPr>
        <w:t>5. GÜN</w:t>
      </w:r>
    </w:p>
    <w:p w:rsidR="00080E90" w:rsidRPr="00E06F34" w:rsidRDefault="00080E90" w:rsidP="00080E90">
      <w:pPr>
        <w:shd w:val="clear" w:color="auto" w:fill="FFFFFF"/>
        <w:spacing w:after="0" w:line="240" w:lineRule="auto"/>
        <w:jc w:val="both"/>
        <w:textAlignment w:val="baseline"/>
        <w:rPr>
          <w:rFonts w:ascii="Times New Roman" w:eastAsia="Times New Roman" w:hAnsi="Times New Roman" w:cs="Times New Roman"/>
          <w:bCs/>
          <w:caps/>
          <w:color w:val="000000" w:themeColor="text1"/>
          <w:lang w:eastAsia="tr-TR"/>
        </w:rPr>
      </w:pPr>
      <w:r w:rsidRPr="00080E90">
        <w:rPr>
          <w:rFonts w:ascii="Times New Roman" w:eastAsia="Times New Roman" w:hAnsi="Times New Roman" w:cs="Times New Roman"/>
          <w:bCs/>
          <w:caps/>
          <w:color w:val="000000" w:themeColor="text1"/>
          <w:lang w:eastAsia="tr-TR"/>
        </w:rPr>
        <w:t>BORÇKA KARAGÖL – TRABZON</w:t>
      </w:r>
    </w:p>
    <w:p w:rsidR="00080E90" w:rsidRPr="00E06F34" w:rsidRDefault="00080E90" w:rsidP="00080E90">
      <w:pPr>
        <w:shd w:val="clear" w:color="auto" w:fill="FFFFFF"/>
        <w:spacing w:line="240" w:lineRule="auto"/>
        <w:jc w:val="both"/>
        <w:textAlignment w:val="baseline"/>
        <w:rPr>
          <w:rFonts w:ascii="Times New Roman" w:eastAsia="Times New Roman" w:hAnsi="Times New Roman" w:cs="Times New Roman"/>
          <w:color w:val="000000" w:themeColor="text1"/>
          <w:lang w:eastAsia="tr-TR"/>
        </w:rPr>
      </w:pPr>
      <w:proofErr w:type="gramStart"/>
      <w:r w:rsidRPr="00080E90">
        <w:rPr>
          <w:rFonts w:ascii="Times New Roman" w:eastAsia="Times New Roman" w:hAnsi="Times New Roman" w:cs="Times New Roman"/>
          <w:color w:val="000000" w:themeColor="text1"/>
          <w:lang w:eastAsia="tr-TR"/>
        </w:rPr>
        <w:t xml:space="preserve">Ve ayrılık günü. </w:t>
      </w:r>
      <w:proofErr w:type="gramEnd"/>
      <w:r w:rsidRPr="00080E90">
        <w:rPr>
          <w:rFonts w:ascii="Times New Roman" w:eastAsia="Times New Roman" w:hAnsi="Times New Roman" w:cs="Times New Roman"/>
          <w:color w:val="000000" w:themeColor="text1"/>
          <w:lang w:eastAsia="tr-TR"/>
        </w:rPr>
        <w:t xml:space="preserve">Kahvaltımızın ardından valizlerimizi araçlarımıza yerleştirip yola çıkıyoruz. Dönüşümüz tabi ki boş geçmiyor. Yolumuz üzerindeki Borçka Karagöl Milli Parkı’na uğruyoruz. Dağların arasındaki bu göl insan gibi değil </w:t>
      </w:r>
      <w:r w:rsidRPr="00080E90">
        <w:rPr>
          <w:rFonts w:ascii="Segoe UI Symbol" w:eastAsia="Times New Roman" w:hAnsi="Segoe UI Symbol" w:cs="Segoe UI Symbol"/>
          <w:color w:val="000000" w:themeColor="text1"/>
          <w:lang w:eastAsia="tr-TR"/>
        </w:rPr>
        <w:t>🙂</w:t>
      </w:r>
      <w:r w:rsidRPr="00080E90">
        <w:rPr>
          <w:rFonts w:ascii="Times New Roman" w:eastAsia="Times New Roman" w:hAnsi="Times New Roman" w:cs="Times New Roman"/>
          <w:color w:val="000000" w:themeColor="text1"/>
          <w:lang w:eastAsia="tr-TR"/>
        </w:rPr>
        <w:t xml:space="preserve"> Karadeniz’e tekrar gelmeniz için bir sebep daha oluşturacak. Emin olun. Bu ziyaretimizin ardından Cankurtaran Geçidi’ni aşıyoruz ve Hopa’ya inerek Trabzon’a doğru ilerliyoruz. Bir başka turumuzda tekrar görüşmek dileğiyle sizlerle vedalaşıyoruz.</w:t>
      </w:r>
    </w:p>
    <w:p w:rsidR="00080E90" w:rsidRPr="00E06F34" w:rsidRDefault="00080E90" w:rsidP="00080E90">
      <w:pPr>
        <w:shd w:val="clear" w:color="auto" w:fill="FFFFFF"/>
        <w:spacing w:line="240" w:lineRule="auto"/>
        <w:jc w:val="both"/>
        <w:textAlignment w:val="baseline"/>
        <w:rPr>
          <w:rFonts w:ascii="Times New Roman" w:hAnsi="Times New Roman" w:cs="Times New Roman"/>
          <w:color w:val="000000" w:themeColor="text1"/>
        </w:rPr>
      </w:pPr>
      <w:r w:rsidRPr="00E06F34">
        <w:rPr>
          <w:rFonts w:ascii="Times New Roman" w:hAnsi="Times New Roman" w:cs="Times New Roman"/>
          <w:color w:val="000000" w:themeColor="text1"/>
        </w:rPr>
        <w:t xml:space="preserve"> Fiyata </w:t>
      </w:r>
      <w:proofErr w:type="gramStart"/>
      <w:r w:rsidRPr="00E06F34">
        <w:rPr>
          <w:rFonts w:ascii="Times New Roman" w:hAnsi="Times New Roman" w:cs="Times New Roman"/>
          <w:color w:val="000000" w:themeColor="text1"/>
        </w:rPr>
        <w:t>Dahil</w:t>
      </w:r>
      <w:proofErr w:type="gramEnd"/>
      <w:r w:rsidRPr="00E06F34">
        <w:rPr>
          <w:rFonts w:ascii="Times New Roman" w:hAnsi="Times New Roman" w:cs="Times New Roman"/>
          <w:color w:val="000000" w:themeColor="text1"/>
        </w:rPr>
        <w:t xml:space="preserve"> Olan Hizmetler</w:t>
      </w:r>
    </w:p>
    <w:p w:rsidR="00080E90" w:rsidRPr="00E06F34" w:rsidRDefault="00080E90" w:rsidP="00080E90">
      <w:pPr>
        <w:pStyle w:val="NormalWeb"/>
        <w:numPr>
          <w:ilvl w:val="0"/>
          <w:numId w:val="6"/>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Profesyonel Rehberlik Hizmeti</w:t>
      </w:r>
    </w:p>
    <w:p w:rsidR="00080E90" w:rsidRPr="00E06F34" w:rsidRDefault="00080E90" w:rsidP="00080E90">
      <w:pPr>
        <w:pStyle w:val="NormalWeb"/>
        <w:numPr>
          <w:ilvl w:val="0"/>
          <w:numId w:val="6"/>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4 gece yarım pansiyon (HB) konaklama</w:t>
      </w:r>
    </w:p>
    <w:p w:rsidR="00080E90" w:rsidRPr="00E06F34" w:rsidRDefault="00080E90" w:rsidP="00080E90">
      <w:pPr>
        <w:pStyle w:val="NormalWeb"/>
        <w:numPr>
          <w:ilvl w:val="0"/>
          <w:numId w:val="6"/>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4 kahvaltı ve 4 akşam yemeği</w:t>
      </w:r>
    </w:p>
    <w:p w:rsidR="00080E90" w:rsidRPr="00E06F34" w:rsidRDefault="00080E90" w:rsidP="00080E90">
      <w:pPr>
        <w:pStyle w:val="NormalWeb"/>
        <w:numPr>
          <w:ilvl w:val="0"/>
          <w:numId w:val="6"/>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Konforlu araçlarla ilk gün Havaalanından ve son gün Havaalanına transfer</w:t>
      </w:r>
    </w:p>
    <w:p w:rsidR="00080E90" w:rsidRPr="00E06F34" w:rsidRDefault="00080E90" w:rsidP="00080E90">
      <w:pPr>
        <w:pStyle w:val="NormalWeb"/>
        <w:numPr>
          <w:ilvl w:val="0"/>
          <w:numId w:val="6"/>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Tüm ara transferler</w:t>
      </w:r>
    </w:p>
    <w:p w:rsidR="00080E90" w:rsidRPr="00E06F34" w:rsidRDefault="00080E90" w:rsidP="00080E90">
      <w:pPr>
        <w:pStyle w:val="NormalWeb"/>
        <w:numPr>
          <w:ilvl w:val="0"/>
          <w:numId w:val="6"/>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Müze, ören yeri ve milli park girişleri</w:t>
      </w:r>
    </w:p>
    <w:p w:rsidR="00080E90" w:rsidRPr="00E06F34" w:rsidRDefault="00080E90" w:rsidP="00080E90">
      <w:pPr>
        <w:pStyle w:val="NormalWeb"/>
        <w:numPr>
          <w:ilvl w:val="0"/>
          <w:numId w:val="6"/>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TÜRSAB Zorunlu Seyahat Sigortası</w:t>
      </w:r>
    </w:p>
    <w:p w:rsidR="00080E90" w:rsidRPr="00E06F34" w:rsidRDefault="00080E90" w:rsidP="00080E90">
      <w:pPr>
        <w:pStyle w:val="NormalWeb"/>
        <w:numPr>
          <w:ilvl w:val="0"/>
          <w:numId w:val="6"/>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KDV</w:t>
      </w:r>
    </w:p>
    <w:p w:rsidR="00080E90" w:rsidRPr="00E06F34" w:rsidRDefault="00080E90" w:rsidP="00080E90">
      <w:pPr>
        <w:pStyle w:val="NormalWeb"/>
        <w:numPr>
          <w:ilvl w:val="0"/>
          <w:numId w:val="6"/>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Fotoğraf (</w:t>
      </w:r>
      <w:proofErr w:type="spellStart"/>
      <w:r w:rsidRPr="00E06F34">
        <w:rPr>
          <w:color w:val="000000" w:themeColor="text1"/>
          <w:sz w:val="22"/>
          <w:szCs w:val="22"/>
        </w:rPr>
        <w:t>iPhone</w:t>
      </w:r>
      <w:proofErr w:type="spellEnd"/>
      <w:r w:rsidRPr="00E06F34">
        <w:rPr>
          <w:color w:val="000000" w:themeColor="text1"/>
          <w:sz w:val="22"/>
          <w:szCs w:val="22"/>
        </w:rPr>
        <w:t xml:space="preserve"> telefonu olanlara </w:t>
      </w:r>
      <w:proofErr w:type="spellStart"/>
      <w:r w:rsidRPr="00E06F34">
        <w:rPr>
          <w:color w:val="000000" w:themeColor="text1"/>
          <w:sz w:val="22"/>
          <w:szCs w:val="22"/>
        </w:rPr>
        <w:t>Airdrop</w:t>
      </w:r>
      <w:proofErr w:type="spellEnd"/>
      <w:r w:rsidRPr="00E06F34">
        <w:rPr>
          <w:color w:val="000000" w:themeColor="text1"/>
          <w:sz w:val="22"/>
          <w:szCs w:val="22"/>
        </w:rPr>
        <w:t xml:space="preserve"> üzerinden bizim çektiğimiz fotoğraf ve videolar atılacaktır.)</w:t>
      </w:r>
    </w:p>
    <w:p w:rsidR="00B477AD" w:rsidRPr="00E06F34" w:rsidRDefault="00080E90" w:rsidP="00B477AD">
      <w:pPr>
        <w:pStyle w:val="Balk5"/>
        <w:shd w:val="clear" w:color="auto" w:fill="FFFFFF"/>
        <w:spacing w:before="0"/>
        <w:textAlignment w:val="baseline"/>
        <w:rPr>
          <w:rFonts w:ascii="Times New Roman" w:hAnsi="Times New Roman" w:cs="Times New Roman"/>
          <w:color w:val="000000" w:themeColor="text1"/>
        </w:rPr>
      </w:pPr>
      <w:r w:rsidRPr="00E06F34">
        <w:rPr>
          <w:rFonts w:ascii="Times New Roman" w:hAnsi="Times New Roman" w:cs="Times New Roman"/>
          <w:color w:val="000000" w:themeColor="text1"/>
        </w:rPr>
        <w:t xml:space="preserve">Fiyata </w:t>
      </w:r>
      <w:proofErr w:type="gramStart"/>
      <w:r w:rsidRPr="00E06F34">
        <w:rPr>
          <w:rFonts w:ascii="Times New Roman" w:hAnsi="Times New Roman" w:cs="Times New Roman"/>
          <w:color w:val="000000" w:themeColor="text1"/>
        </w:rPr>
        <w:t>Dahil</w:t>
      </w:r>
      <w:proofErr w:type="gramEnd"/>
      <w:r w:rsidRPr="00E06F34">
        <w:rPr>
          <w:rFonts w:ascii="Times New Roman" w:hAnsi="Times New Roman" w:cs="Times New Roman"/>
          <w:color w:val="000000" w:themeColor="text1"/>
        </w:rPr>
        <w:t xml:space="preserve"> Olmayan Hizmetler</w:t>
      </w:r>
    </w:p>
    <w:p w:rsidR="00080E90" w:rsidRPr="00E06F34" w:rsidRDefault="00080E90" w:rsidP="00080E90">
      <w:pPr>
        <w:pStyle w:val="NormalWeb"/>
        <w:numPr>
          <w:ilvl w:val="0"/>
          <w:numId w:val="5"/>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Gidiş-Dönüş Uçak biletleri – Trabzon’a ulaşım</w:t>
      </w:r>
    </w:p>
    <w:p w:rsidR="00080E90" w:rsidRPr="00E06F34" w:rsidRDefault="00080E90" w:rsidP="00080E90">
      <w:pPr>
        <w:pStyle w:val="NormalWeb"/>
        <w:numPr>
          <w:ilvl w:val="0"/>
          <w:numId w:val="5"/>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Öğle yemekleri ve ilk gün kahvaltı</w:t>
      </w:r>
    </w:p>
    <w:p w:rsidR="00080E90" w:rsidRPr="00E06F34" w:rsidRDefault="00080E90" w:rsidP="00080E90">
      <w:pPr>
        <w:pStyle w:val="NormalWeb"/>
        <w:numPr>
          <w:ilvl w:val="0"/>
          <w:numId w:val="5"/>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Kişisel harcamalar, hediyelik eşyalar ve elde olmayan nedenlerden doğabilecek ekstra masraflar</w:t>
      </w:r>
    </w:p>
    <w:p w:rsidR="00080E90" w:rsidRPr="00E06F34" w:rsidRDefault="00080E90" w:rsidP="00080E90">
      <w:pPr>
        <w:pStyle w:val="NormalWeb"/>
        <w:numPr>
          <w:ilvl w:val="0"/>
          <w:numId w:val="5"/>
        </w:numPr>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Otellerdeki ekstralar</w:t>
      </w:r>
    </w:p>
    <w:p w:rsidR="00080E90" w:rsidRPr="00E06F34" w:rsidRDefault="00080E90" w:rsidP="00080E90">
      <w:pPr>
        <w:pStyle w:val="Balk5"/>
        <w:shd w:val="clear" w:color="auto" w:fill="FFFFFF"/>
        <w:spacing w:before="0" w:after="75"/>
        <w:jc w:val="both"/>
        <w:textAlignment w:val="baseline"/>
        <w:rPr>
          <w:rFonts w:ascii="Times New Roman" w:eastAsiaTheme="minorHAnsi" w:hAnsi="Times New Roman" w:cs="Times New Roman"/>
          <w:color w:val="000000" w:themeColor="text1"/>
        </w:rPr>
      </w:pPr>
    </w:p>
    <w:p w:rsidR="00080E90" w:rsidRPr="00E06F34" w:rsidRDefault="00080E90" w:rsidP="00080E90">
      <w:pPr>
        <w:pStyle w:val="Balk5"/>
        <w:shd w:val="clear" w:color="auto" w:fill="FFFFFF"/>
        <w:spacing w:before="0" w:after="75"/>
        <w:jc w:val="both"/>
        <w:textAlignment w:val="baseline"/>
        <w:rPr>
          <w:rFonts w:ascii="Times New Roman" w:hAnsi="Times New Roman" w:cs="Times New Roman"/>
          <w:color w:val="000000" w:themeColor="text1"/>
        </w:rPr>
      </w:pPr>
      <w:r w:rsidRPr="00E06F34">
        <w:rPr>
          <w:rFonts w:ascii="Times New Roman" w:hAnsi="Times New Roman" w:cs="Times New Roman"/>
          <w:color w:val="000000" w:themeColor="text1"/>
        </w:rPr>
        <w:t>T</w:t>
      </w:r>
      <w:r w:rsidRPr="00E06F34">
        <w:rPr>
          <w:rFonts w:ascii="Times New Roman" w:hAnsi="Times New Roman" w:cs="Times New Roman"/>
          <w:color w:val="000000" w:themeColor="text1"/>
        </w:rPr>
        <w:t>ur Hakkında Önemli Notlar:</w:t>
      </w:r>
    </w:p>
    <w:p w:rsidR="00080E90" w:rsidRPr="00E06F34" w:rsidRDefault="00080E90" w:rsidP="00B477AD">
      <w:pPr>
        <w:pStyle w:val="NormalWeb"/>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Turumuza dünyanın her yerinden katılım olduğundan ve her dönem farklı fiyat uygu</w:t>
      </w:r>
      <w:r w:rsidR="00B477AD" w:rsidRPr="00E06F34">
        <w:rPr>
          <w:color w:val="000000" w:themeColor="text1"/>
          <w:sz w:val="22"/>
          <w:szCs w:val="22"/>
        </w:rPr>
        <w:t xml:space="preserve">lamaları yapıldığından, hava ve </w:t>
      </w:r>
      <w:r w:rsidRPr="00E06F34">
        <w:rPr>
          <w:color w:val="000000" w:themeColor="text1"/>
          <w:sz w:val="22"/>
          <w:szCs w:val="22"/>
        </w:rPr>
        <w:t xml:space="preserve">karayolu ile ulaşım fiyata </w:t>
      </w:r>
      <w:proofErr w:type="gramStart"/>
      <w:r w:rsidRPr="00E06F34">
        <w:rPr>
          <w:color w:val="000000" w:themeColor="text1"/>
          <w:sz w:val="22"/>
          <w:szCs w:val="22"/>
        </w:rPr>
        <w:t>dahil</w:t>
      </w:r>
      <w:proofErr w:type="gramEnd"/>
      <w:r w:rsidRPr="00E06F34">
        <w:rPr>
          <w:color w:val="000000" w:themeColor="text1"/>
          <w:sz w:val="22"/>
          <w:szCs w:val="22"/>
        </w:rPr>
        <w:t xml:space="preserve"> değildir.</w:t>
      </w:r>
      <w:r w:rsidRPr="00E06F34">
        <w:rPr>
          <w:color w:val="000000" w:themeColor="text1"/>
          <w:sz w:val="22"/>
          <w:szCs w:val="22"/>
        </w:rPr>
        <w:br/>
      </w:r>
      <w:r w:rsidRPr="00E06F34">
        <w:rPr>
          <w:color w:val="000000" w:themeColor="text1"/>
          <w:sz w:val="22"/>
          <w:szCs w:val="22"/>
        </w:rPr>
        <w:lastRenderedPageBreak/>
        <w:t>Unutmayınız ki, uçak fiyatları her an değişebiliyor. Hatta yoğun sezonda ve özel günlerde yer bulmak zor veya çok pahalı olabiliyor. Rezervasyonunuzu ne kadar erken yaptırırsanız sizin için o kadar avantaj</w:t>
      </w:r>
      <w:r w:rsidRPr="00E06F34">
        <w:rPr>
          <w:color w:val="000000" w:themeColor="text1"/>
          <w:sz w:val="22"/>
          <w:szCs w:val="22"/>
        </w:rPr>
        <w:t xml:space="preserve">lı olacaktır. Dilerseniz </w:t>
      </w:r>
      <w:proofErr w:type="spellStart"/>
      <w:r w:rsidRPr="00E06F34">
        <w:rPr>
          <w:color w:val="000000" w:themeColor="text1"/>
          <w:sz w:val="22"/>
          <w:szCs w:val="22"/>
        </w:rPr>
        <w:t>Nayino</w:t>
      </w:r>
      <w:proofErr w:type="spellEnd"/>
      <w:r w:rsidRPr="00E06F34">
        <w:rPr>
          <w:color w:val="000000" w:themeColor="text1"/>
          <w:sz w:val="22"/>
          <w:szCs w:val="22"/>
        </w:rPr>
        <w:t xml:space="preserve"> </w:t>
      </w:r>
      <w:proofErr w:type="spellStart"/>
      <w:r w:rsidRPr="00E06F34">
        <w:rPr>
          <w:color w:val="000000" w:themeColor="text1"/>
          <w:sz w:val="22"/>
          <w:szCs w:val="22"/>
        </w:rPr>
        <w:t>Tours</w:t>
      </w:r>
      <w:proofErr w:type="spellEnd"/>
      <w:r w:rsidRPr="00E06F34">
        <w:rPr>
          <w:color w:val="000000" w:themeColor="text1"/>
          <w:sz w:val="22"/>
          <w:szCs w:val="22"/>
        </w:rPr>
        <w:t xml:space="preserve"> olarak biz de sizlere bilet konusunda yardımcı olabiliriz.</w:t>
      </w:r>
    </w:p>
    <w:p w:rsidR="00080E90" w:rsidRPr="00E06F34" w:rsidRDefault="00080E90" w:rsidP="00080E90">
      <w:pPr>
        <w:pStyle w:val="NormalWeb"/>
        <w:shd w:val="clear" w:color="auto" w:fill="FFFFFF"/>
        <w:spacing w:before="0" w:beforeAutospacing="0" w:after="0" w:afterAutospacing="0"/>
        <w:jc w:val="both"/>
        <w:textAlignment w:val="baseline"/>
        <w:rPr>
          <w:color w:val="000000" w:themeColor="text1"/>
          <w:sz w:val="22"/>
          <w:szCs w:val="22"/>
        </w:rPr>
      </w:pPr>
    </w:p>
    <w:p w:rsidR="00080E90" w:rsidRPr="00E06F34" w:rsidRDefault="00080E90" w:rsidP="00080E90">
      <w:pPr>
        <w:pStyle w:val="Balk5"/>
        <w:shd w:val="clear" w:color="auto" w:fill="FFFFFF"/>
        <w:spacing w:before="0" w:after="75"/>
        <w:jc w:val="both"/>
        <w:textAlignment w:val="baseline"/>
        <w:rPr>
          <w:rFonts w:ascii="Times New Roman" w:hAnsi="Times New Roman" w:cs="Times New Roman"/>
          <w:color w:val="000000" w:themeColor="text1"/>
        </w:rPr>
      </w:pPr>
      <w:r w:rsidRPr="00E06F34">
        <w:rPr>
          <w:rFonts w:ascii="Times New Roman" w:hAnsi="Times New Roman" w:cs="Times New Roman"/>
          <w:color w:val="000000" w:themeColor="text1"/>
        </w:rPr>
        <w:t>Turumuza kesin kayıt için gerekenler:</w:t>
      </w:r>
    </w:p>
    <w:p w:rsidR="00080E90" w:rsidRPr="00E06F34" w:rsidRDefault="00080E90" w:rsidP="00080E90">
      <w:pPr>
        <w:pStyle w:val="NormalWeb"/>
        <w:shd w:val="clear" w:color="auto" w:fill="FFFFFF"/>
        <w:spacing w:before="0" w:beforeAutospacing="0" w:after="0" w:afterAutospacing="0"/>
        <w:textAlignment w:val="baseline"/>
        <w:rPr>
          <w:color w:val="000000" w:themeColor="text1"/>
          <w:sz w:val="22"/>
          <w:szCs w:val="22"/>
        </w:rPr>
      </w:pPr>
      <w:r w:rsidRPr="00E06F34">
        <w:rPr>
          <w:color w:val="000000" w:themeColor="text1"/>
          <w:sz w:val="22"/>
          <w:szCs w:val="22"/>
        </w:rPr>
        <w:t> Katılımcıların kimlikte yazılı şekilde tam adı-soyadı</w:t>
      </w:r>
      <w:r w:rsidRPr="00E06F34">
        <w:rPr>
          <w:color w:val="000000" w:themeColor="text1"/>
          <w:sz w:val="22"/>
          <w:szCs w:val="22"/>
        </w:rPr>
        <w:br/>
        <w:t> Zorunlu seyahat sigortası ve tur dosyası için TC kimlik numaraları</w:t>
      </w:r>
      <w:r w:rsidRPr="00E06F34">
        <w:rPr>
          <w:color w:val="000000" w:themeColor="text1"/>
          <w:sz w:val="22"/>
          <w:szCs w:val="22"/>
        </w:rPr>
        <w:br/>
        <w:t> GSM numaraları, mail adresleri</w:t>
      </w:r>
      <w:r w:rsidRPr="00E06F34">
        <w:rPr>
          <w:color w:val="000000" w:themeColor="text1"/>
          <w:sz w:val="22"/>
          <w:szCs w:val="22"/>
        </w:rPr>
        <w:br/>
        <w:t xml:space="preserve"> Tur bedelinin %30’u kadar </w:t>
      </w:r>
      <w:proofErr w:type="spellStart"/>
      <w:r w:rsidRPr="00E06F34">
        <w:rPr>
          <w:color w:val="000000" w:themeColor="text1"/>
          <w:sz w:val="22"/>
          <w:szCs w:val="22"/>
        </w:rPr>
        <w:t>kapora</w:t>
      </w:r>
      <w:proofErr w:type="spellEnd"/>
      <w:r w:rsidRPr="00E06F34">
        <w:rPr>
          <w:color w:val="000000" w:themeColor="text1"/>
          <w:sz w:val="22"/>
          <w:szCs w:val="22"/>
        </w:rPr>
        <w:t xml:space="preserve"> alınır, geri kalan tura çıkmadan en geç 2 hafta önce tahsil edilir.</w:t>
      </w:r>
    </w:p>
    <w:p w:rsidR="00080E90" w:rsidRPr="00E06F34" w:rsidRDefault="00080E90" w:rsidP="00080E90">
      <w:pPr>
        <w:rPr>
          <w:rFonts w:ascii="Times New Roman" w:hAnsi="Times New Roman" w:cs="Times New Roman"/>
          <w:color w:val="000000" w:themeColor="text1"/>
        </w:rPr>
      </w:pPr>
    </w:p>
    <w:sectPr w:rsidR="00080E90" w:rsidRPr="00E06F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81" w:rsidRDefault="00015881" w:rsidP="00E06F34">
      <w:pPr>
        <w:spacing w:after="0" w:line="240" w:lineRule="auto"/>
      </w:pPr>
      <w:r>
        <w:separator/>
      </w:r>
    </w:p>
  </w:endnote>
  <w:endnote w:type="continuationSeparator" w:id="0">
    <w:p w:rsidR="00015881" w:rsidRDefault="00015881" w:rsidP="00E0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w:altName w:val="Book Antiqua"/>
    <w:charset w:val="00"/>
    <w:family w:val="roman"/>
    <w:pitch w:val="default"/>
  </w:font>
  <w:font w:name="ヒラギノ角ゴ Pro W3">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Helvetica Neue">
    <w:altName w:val="Times New Roman"/>
    <w:charset w:val="00"/>
    <w:family w:val="roman"/>
    <w:pitch w:val="default"/>
  </w:font>
  <w:font w:name="Helvetica Neue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34" w:rsidRDefault="00E06F34" w:rsidP="00E06F34">
    <w:pPr>
      <w:pStyle w:val="stbilgi"/>
    </w:pPr>
  </w:p>
  <w:p w:rsidR="00E06F34" w:rsidRDefault="00E06F34" w:rsidP="00E06F34"/>
  <w:p w:rsidR="00E06F34" w:rsidRDefault="00E06F34" w:rsidP="00E06F34">
    <w:pPr>
      <w:pStyle w:val="Altbilgi"/>
    </w:pPr>
  </w:p>
  <w:p w:rsidR="00E06F34" w:rsidRDefault="00E06F34" w:rsidP="00E06F34"/>
  <w:p w:rsidR="00E06F34" w:rsidRPr="00634237" w:rsidRDefault="00E06F34" w:rsidP="00E06F34">
    <w:pPr>
      <w:pStyle w:val="Altbilgi1"/>
      <w:tabs>
        <w:tab w:val="left" w:pos="1134"/>
      </w:tabs>
      <w:ind w:hanging="1842"/>
      <w:jc w:val="center"/>
      <w:rPr>
        <w:rFonts w:ascii="Helvetica Neue" w:hAnsi="Helvetica Neue"/>
        <w:color w:val="C45911"/>
        <w:sz w:val="14"/>
        <w:u w:val="single"/>
      </w:rPr>
    </w:pPr>
    <w:hyperlink r:id="rId1" w:history="1">
      <w:r w:rsidRPr="00634237">
        <w:rPr>
          <w:rFonts w:ascii="Helvetica Neue" w:hAnsi="Helvetica Neue"/>
          <w:color w:val="C45911"/>
          <w:sz w:val="14"/>
          <w:u w:val="single"/>
        </w:rPr>
        <w:t>NAYİNO TURİZM TAŞ. TİC. LTD. ŞTİ</w:t>
      </w:r>
    </w:hyperlink>
  </w:p>
  <w:p w:rsidR="00E06F34" w:rsidRPr="00634237" w:rsidRDefault="00E06F34" w:rsidP="00E06F34">
    <w:pPr>
      <w:pStyle w:val="Altbilgi1"/>
      <w:tabs>
        <w:tab w:val="left" w:pos="1134"/>
      </w:tabs>
      <w:ind w:hanging="1842"/>
      <w:jc w:val="center"/>
      <w:rPr>
        <w:rFonts w:ascii="Helvetica Neue Light" w:hAnsi="Helvetica Neue Light"/>
        <w:color w:val="C45911"/>
        <w:sz w:val="14"/>
        <w:u w:val="single"/>
      </w:rPr>
    </w:pPr>
    <w:hyperlink r:id="rId2" w:history="1">
      <w:r w:rsidRPr="00634237">
        <w:rPr>
          <w:rFonts w:ascii="Helvetica Neue Light" w:hAnsi="Helvetica Neue Light"/>
          <w:color w:val="C45911"/>
          <w:sz w:val="14"/>
          <w:u w:val="single"/>
        </w:rPr>
        <w:t>KEMERKAYA MH. KUNDURACILAR CD. SULTAN İŞHANI 39/24 TRABZON</w:t>
      </w:r>
    </w:hyperlink>
  </w:p>
  <w:p w:rsidR="00E06F34" w:rsidRPr="00E06F34" w:rsidRDefault="00E06F34" w:rsidP="00E06F34">
    <w:pPr>
      <w:pStyle w:val="Altbilgi1"/>
      <w:tabs>
        <w:tab w:val="left" w:pos="1134"/>
      </w:tabs>
      <w:ind w:hanging="1842"/>
      <w:jc w:val="center"/>
      <w:rPr>
        <w:rFonts w:ascii="Times New Roman" w:eastAsia="Times New Roman" w:hAnsi="Times New Roman"/>
        <w:color w:val="C45911"/>
        <w:sz w:val="20"/>
        <w:lang w:val="tr-TR" w:bidi="x-none"/>
      </w:rPr>
    </w:pPr>
    <w:r w:rsidRPr="00634237">
      <w:rPr>
        <w:rFonts w:ascii="Helvetica Neue" w:hAnsi="Helvetica Neue"/>
        <w:color w:val="C45911"/>
        <w:sz w:val="14"/>
        <w:u w:val="single"/>
      </w:rPr>
      <w:t>KARADENİZ V.D. 630 076 06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81" w:rsidRDefault="00015881" w:rsidP="00E06F34">
      <w:pPr>
        <w:spacing w:after="0" w:line="240" w:lineRule="auto"/>
      </w:pPr>
      <w:r>
        <w:separator/>
      </w:r>
    </w:p>
  </w:footnote>
  <w:footnote w:type="continuationSeparator" w:id="0">
    <w:p w:rsidR="00015881" w:rsidRDefault="00015881" w:rsidP="00E06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C52E8"/>
    <w:multiLevelType w:val="multilevel"/>
    <w:tmpl w:val="8E70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80C68"/>
    <w:multiLevelType w:val="multilevel"/>
    <w:tmpl w:val="3BD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D4656"/>
    <w:multiLevelType w:val="multilevel"/>
    <w:tmpl w:val="36F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B768D"/>
    <w:multiLevelType w:val="multilevel"/>
    <w:tmpl w:val="9890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15F4E"/>
    <w:multiLevelType w:val="hybridMultilevel"/>
    <w:tmpl w:val="FECA36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2057D81"/>
    <w:multiLevelType w:val="hybridMultilevel"/>
    <w:tmpl w:val="31A269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83"/>
    <w:rsid w:val="00015881"/>
    <w:rsid w:val="00080E90"/>
    <w:rsid w:val="00B477AD"/>
    <w:rsid w:val="00E06F34"/>
    <w:rsid w:val="00E856A7"/>
    <w:rsid w:val="00F76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A565-EA26-4564-A599-509F4403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80E9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080E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0E90"/>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80E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080E90"/>
    <w:rPr>
      <w:rFonts w:asciiTheme="majorHAnsi" w:eastAsiaTheme="majorEastAsia" w:hAnsiTheme="majorHAnsi" w:cstheme="majorBidi"/>
      <w:color w:val="2E74B5" w:themeColor="accent1" w:themeShade="BF"/>
    </w:rPr>
  </w:style>
  <w:style w:type="paragraph" w:styleId="stbilgi">
    <w:name w:val="header"/>
    <w:basedOn w:val="Normal"/>
    <w:link w:val="stbilgiChar"/>
    <w:uiPriority w:val="99"/>
    <w:unhideWhenUsed/>
    <w:rsid w:val="00E06F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6F34"/>
  </w:style>
  <w:style w:type="paragraph" w:styleId="Altbilgi">
    <w:name w:val="footer"/>
    <w:basedOn w:val="Normal"/>
    <w:link w:val="AltbilgiChar"/>
    <w:uiPriority w:val="99"/>
    <w:unhideWhenUsed/>
    <w:rsid w:val="00E06F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34"/>
  </w:style>
  <w:style w:type="paragraph" w:customStyle="1" w:styleId="Altbilgi1">
    <w:name w:val="Altbilgi1"/>
    <w:autoRedefine/>
    <w:rsid w:val="00E06F34"/>
    <w:pPr>
      <w:tabs>
        <w:tab w:val="center" w:pos="5743"/>
        <w:tab w:val="right" w:pos="9632"/>
      </w:tabs>
      <w:spacing w:after="0" w:line="240" w:lineRule="auto"/>
      <w:ind w:left="1843"/>
    </w:pPr>
    <w:rPr>
      <w:rFonts w:ascii="Palatino" w:eastAsia="ヒラギノ角ゴ Pro W3" w:hAnsi="Palatino" w:cs="Times New Roman"/>
      <w:color w:val="AE7041"/>
      <w:sz w:val="18"/>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027680">
      <w:bodyDiv w:val="1"/>
      <w:marLeft w:val="0"/>
      <w:marRight w:val="0"/>
      <w:marTop w:val="0"/>
      <w:marBottom w:val="0"/>
      <w:divBdr>
        <w:top w:val="none" w:sz="0" w:space="0" w:color="auto"/>
        <w:left w:val="none" w:sz="0" w:space="0" w:color="auto"/>
        <w:bottom w:val="none" w:sz="0" w:space="0" w:color="auto"/>
        <w:right w:val="none" w:sz="0" w:space="0" w:color="auto"/>
      </w:divBdr>
      <w:divsChild>
        <w:div w:id="768159194">
          <w:marLeft w:val="0"/>
          <w:marRight w:val="0"/>
          <w:marTop w:val="100"/>
          <w:marBottom w:val="600"/>
          <w:divBdr>
            <w:top w:val="none" w:sz="0" w:space="0" w:color="auto"/>
            <w:left w:val="none" w:sz="0" w:space="0" w:color="auto"/>
            <w:bottom w:val="none" w:sz="0" w:space="0" w:color="auto"/>
            <w:right w:val="none" w:sz="0" w:space="0" w:color="auto"/>
          </w:divBdr>
        </w:div>
        <w:div w:id="755369652">
          <w:marLeft w:val="0"/>
          <w:marRight w:val="0"/>
          <w:marTop w:val="0"/>
          <w:marBottom w:val="450"/>
          <w:divBdr>
            <w:top w:val="none" w:sz="0" w:space="0" w:color="auto"/>
            <w:left w:val="none" w:sz="0" w:space="0" w:color="auto"/>
            <w:bottom w:val="none" w:sz="0" w:space="0" w:color="auto"/>
            <w:right w:val="none" w:sz="0" w:space="0" w:color="auto"/>
          </w:divBdr>
          <w:divsChild>
            <w:div w:id="451020881">
              <w:marLeft w:val="0"/>
              <w:marRight w:val="0"/>
              <w:marTop w:val="0"/>
              <w:marBottom w:val="0"/>
              <w:divBdr>
                <w:top w:val="none" w:sz="0" w:space="0" w:color="auto"/>
                <w:left w:val="none" w:sz="0" w:space="0" w:color="auto"/>
                <w:bottom w:val="none" w:sz="0" w:space="0" w:color="auto"/>
                <w:right w:val="none" w:sz="0" w:space="0" w:color="auto"/>
              </w:divBdr>
            </w:div>
            <w:div w:id="476610491">
              <w:marLeft w:val="0"/>
              <w:marRight w:val="0"/>
              <w:marTop w:val="0"/>
              <w:marBottom w:val="0"/>
              <w:divBdr>
                <w:top w:val="none" w:sz="0" w:space="0" w:color="auto"/>
                <w:left w:val="none" w:sz="0" w:space="0" w:color="auto"/>
                <w:bottom w:val="none" w:sz="0" w:space="0" w:color="auto"/>
                <w:right w:val="none" w:sz="0" w:space="0" w:color="auto"/>
              </w:divBdr>
            </w:div>
            <w:div w:id="1725324406">
              <w:marLeft w:val="0"/>
              <w:marRight w:val="0"/>
              <w:marTop w:val="0"/>
              <w:marBottom w:val="0"/>
              <w:divBdr>
                <w:top w:val="none" w:sz="0" w:space="0" w:color="auto"/>
                <w:left w:val="none" w:sz="0" w:space="0" w:color="auto"/>
                <w:bottom w:val="none" w:sz="0" w:space="0" w:color="auto"/>
                <w:right w:val="none" w:sz="0" w:space="0" w:color="auto"/>
              </w:divBdr>
            </w:div>
          </w:divsChild>
        </w:div>
        <w:div w:id="1750689026">
          <w:marLeft w:val="0"/>
          <w:marRight w:val="0"/>
          <w:marTop w:val="0"/>
          <w:marBottom w:val="450"/>
          <w:divBdr>
            <w:top w:val="none" w:sz="0" w:space="0" w:color="auto"/>
            <w:left w:val="none" w:sz="0" w:space="0" w:color="auto"/>
            <w:bottom w:val="none" w:sz="0" w:space="0" w:color="auto"/>
            <w:right w:val="none" w:sz="0" w:space="0" w:color="auto"/>
          </w:divBdr>
          <w:divsChild>
            <w:div w:id="1769957908">
              <w:marLeft w:val="0"/>
              <w:marRight w:val="0"/>
              <w:marTop w:val="0"/>
              <w:marBottom w:val="0"/>
              <w:divBdr>
                <w:top w:val="none" w:sz="0" w:space="0" w:color="auto"/>
                <w:left w:val="none" w:sz="0" w:space="0" w:color="auto"/>
                <w:bottom w:val="none" w:sz="0" w:space="0" w:color="auto"/>
                <w:right w:val="none" w:sz="0" w:space="0" w:color="auto"/>
              </w:divBdr>
            </w:div>
            <w:div w:id="669481785">
              <w:marLeft w:val="0"/>
              <w:marRight w:val="0"/>
              <w:marTop w:val="0"/>
              <w:marBottom w:val="0"/>
              <w:divBdr>
                <w:top w:val="none" w:sz="0" w:space="0" w:color="auto"/>
                <w:left w:val="none" w:sz="0" w:space="0" w:color="auto"/>
                <w:bottom w:val="none" w:sz="0" w:space="0" w:color="auto"/>
                <w:right w:val="none" w:sz="0" w:space="0" w:color="auto"/>
              </w:divBdr>
            </w:div>
            <w:div w:id="1511723839">
              <w:marLeft w:val="0"/>
              <w:marRight w:val="0"/>
              <w:marTop w:val="0"/>
              <w:marBottom w:val="0"/>
              <w:divBdr>
                <w:top w:val="none" w:sz="0" w:space="0" w:color="auto"/>
                <w:left w:val="none" w:sz="0" w:space="0" w:color="auto"/>
                <w:bottom w:val="none" w:sz="0" w:space="0" w:color="auto"/>
                <w:right w:val="none" w:sz="0" w:space="0" w:color="auto"/>
              </w:divBdr>
            </w:div>
          </w:divsChild>
        </w:div>
        <w:div w:id="1481267230">
          <w:marLeft w:val="0"/>
          <w:marRight w:val="0"/>
          <w:marTop w:val="0"/>
          <w:marBottom w:val="450"/>
          <w:divBdr>
            <w:top w:val="none" w:sz="0" w:space="0" w:color="auto"/>
            <w:left w:val="none" w:sz="0" w:space="0" w:color="auto"/>
            <w:bottom w:val="none" w:sz="0" w:space="0" w:color="auto"/>
            <w:right w:val="none" w:sz="0" w:space="0" w:color="auto"/>
          </w:divBdr>
          <w:divsChild>
            <w:div w:id="1763142071">
              <w:marLeft w:val="0"/>
              <w:marRight w:val="0"/>
              <w:marTop w:val="0"/>
              <w:marBottom w:val="0"/>
              <w:divBdr>
                <w:top w:val="none" w:sz="0" w:space="0" w:color="auto"/>
                <w:left w:val="none" w:sz="0" w:space="0" w:color="auto"/>
                <w:bottom w:val="none" w:sz="0" w:space="0" w:color="auto"/>
                <w:right w:val="none" w:sz="0" w:space="0" w:color="auto"/>
              </w:divBdr>
            </w:div>
            <w:div w:id="1003704641">
              <w:marLeft w:val="0"/>
              <w:marRight w:val="0"/>
              <w:marTop w:val="0"/>
              <w:marBottom w:val="0"/>
              <w:divBdr>
                <w:top w:val="none" w:sz="0" w:space="0" w:color="auto"/>
                <w:left w:val="none" w:sz="0" w:space="0" w:color="auto"/>
                <w:bottom w:val="none" w:sz="0" w:space="0" w:color="auto"/>
                <w:right w:val="none" w:sz="0" w:space="0" w:color="auto"/>
              </w:divBdr>
            </w:div>
            <w:div w:id="938219320">
              <w:marLeft w:val="0"/>
              <w:marRight w:val="0"/>
              <w:marTop w:val="0"/>
              <w:marBottom w:val="0"/>
              <w:divBdr>
                <w:top w:val="none" w:sz="0" w:space="0" w:color="auto"/>
                <w:left w:val="none" w:sz="0" w:space="0" w:color="auto"/>
                <w:bottom w:val="none" w:sz="0" w:space="0" w:color="auto"/>
                <w:right w:val="none" w:sz="0" w:space="0" w:color="auto"/>
              </w:divBdr>
            </w:div>
          </w:divsChild>
        </w:div>
        <w:div w:id="172839589">
          <w:marLeft w:val="0"/>
          <w:marRight w:val="0"/>
          <w:marTop w:val="0"/>
          <w:marBottom w:val="450"/>
          <w:divBdr>
            <w:top w:val="none" w:sz="0" w:space="0" w:color="auto"/>
            <w:left w:val="none" w:sz="0" w:space="0" w:color="auto"/>
            <w:bottom w:val="none" w:sz="0" w:space="0" w:color="auto"/>
            <w:right w:val="none" w:sz="0" w:space="0" w:color="auto"/>
          </w:divBdr>
          <w:divsChild>
            <w:div w:id="1118257077">
              <w:marLeft w:val="0"/>
              <w:marRight w:val="0"/>
              <w:marTop w:val="0"/>
              <w:marBottom w:val="0"/>
              <w:divBdr>
                <w:top w:val="none" w:sz="0" w:space="0" w:color="auto"/>
                <w:left w:val="none" w:sz="0" w:space="0" w:color="auto"/>
                <w:bottom w:val="none" w:sz="0" w:space="0" w:color="auto"/>
                <w:right w:val="none" w:sz="0" w:space="0" w:color="auto"/>
              </w:divBdr>
            </w:div>
            <w:div w:id="302542071">
              <w:marLeft w:val="0"/>
              <w:marRight w:val="0"/>
              <w:marTop w:val="0"/>
              <w:marBottom w:val="0"/>
              <w:divBdr>
                <w:top w:val="none" w:sz="0" w:space="0" w:color="auto"/>
                <w:left w:val="none" w:sz="0" w:space="0" w:color="auto"/>
                <w:bottom w:val="none" w:sz="0" w:space="0" w:color="auto"/>
                <w:right w:val="none" w:sz="0" w:space="0" w:color="auto"/>
              </w:divBdr>
            </w:div>
            <w:div w:id="1807815695">
              <w:marLeft w:val="0"/>
              <w:marRight w:val="0"/>
              <w:marTop w:val="0"/>
              <w:marBottom w:val="0"/>
              <w:divBdr>
                <w:top w:val="none" w:sz="0" w:space="0" w:color="auto"/>
                <w:left w:val="none" w:sz="0" w:space="0" w:color="auto"/>
                <w:bottom w:val="none" w:sz="0" w:space="0" w:color="auto"/>
                <w:right w:val="none" w:sz="0" w:space="0" w:color="auto"/>
              </w:divBdr>
            </w:div>
          </w:divsChild>
        </w:div>
        <w:div w:id="1133065238">
          <w:marLeft w:val="0"/>
          <w:marRight w:val="0"/>
          <w:marTop w:val="0"/>
          <w:marBottom w:val="450"/>
          <w:divBdr>
            <w:top w:val="none" w:sz="0" w:space="0" w:color="auto"/>
            <w:left w:val="none" w:sz="0" w:space="0" w:color="auto"/>
            <w:bottom w:val="none" w:sz="0" w:space="0" w:color="auto"/>
            <w:right w:val="none" w:sz="0" w:space="0" w:color="auto"/>
          </w:divBdr>
          <w:divsChild>
            <w:div w:id="786848030">
              <w:marLeft w:val="0"/>
              <w:marRight w:val="0"/>
              <w:marTop w:val="0"/>
              <w:marBottom w:val="0"/>
              <w:divBdr>
                <w:top w:val="none" w:sz="0" w:space="0" w:color="auto"/>
                <w:left w:val="none" w:sz="0" w:space="0" w:color="auto"/>
                <w:bottom w:val="none" w:sz="0" w:space="0" w:color="auto"/>
                <w:right w:val="none" w:sz="0" w:space="0" w:color="auto"/>
              </w:divBdr>
            </w:div>
            <w:div w:id="131753906">
              <w:marLeft w:val="0"/>
              <w:marRight w:val="0"/>
              <w:marTop w:val="0"/>
              <w:marBottom w:val="0"/>
              <w:divBdr>
                <w:top w:val="none" w:sz="0" w:space="0" w:color="auto"/>
                <w:left w:val="none" w:sz="0" w:space="0" w:color="auto"/>
                <w:bottom w:val="none" w:sz="0" w:space="0" w:color="auto"/>
                <w:right w:val="none" w:sz="0" w:space="0" w:color="auto"/>
              </w:divBdr>
            </w:div>
            <w:div w:id="10970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85">
      <w:bodyDiv w:val="1"/>
      <w:marLeft w:val="0"/>
      <w:marRight w:val="0"/>
      <w:marTop w:val="0"/>
      <w:marBottom w:val="0"/>
      <w:divBdr>
        <w:top w:val="none" w:sz="0" w:space="0" w:color="auto"/>
        <w:left w:val="none" w:sz="0" w:space="0" w:color="auto"/>
        <w:bottom w:val="none" w:sz="0" w:space="0" w:color="auto"/>
        <w:right w:val="none" w:sz="0" w:space="0" w:color="auto"/>
      </w:divBdr>
    </w:div>
    <w:div w:id="1807121470">
      <w:bodyDiv w:val="1"/>
      <w:marLeft w:val="0"/>
      <w:marRight w:val="0"/>
      <w:marTop w:val="0"/>
      <w:marBottom w:val="0"/>
      <w:divBdr>
        <w:top w:val="none" w:sz="0" w:space="0" w:color="auto"/>
        <w:left w:val="none" w:sz="0" w:space="0" w:color="auto"/>
        <w:bottom w:val="none" w:sz="0" w:space="0" w:color="auto"/>
        <w:right w:val="none" w:sz="0" w:space="0" w:color="auto"/>
      </w:divBdr>
      <w:divsChild>
        <w:div w:id="55051876">
          <w:marLeft w:val="0"/>
          <w:marRight w:val="576"/>
          <w:marTop w:val="0"/>
          <w:marBottom w:val="0"/>
          <w:divBdr>
            <w:top w:val="none" w:sz="0" w:space="0" w:color="auto"/>
            <w:left w:val="none" w:sz="0" w:space="0" w:color="auto"/>
            <w:bottom w:val="none" w:sz="0" w:space="0" w:color="auto"/>
            <w:right w:val="none" w:sz="0" w:space="0" w:color="auto"/>
          </w:divBdr>
        </w:div>
        <w:div w:id="71835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ndemictours.com" TargetMode="External"/><Relationship Id="rId1" Type="http://schemas.openxmlformats.org/officeDocument/2006/relationships/hyperlink" Target="http://www.endemictour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936</Words>
  <Characters>5336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uzun</dc:creator>
  <cp:keywords/>
  <dc:description/>
  <cp:lastModifiedBy>Hüseyin uzun</cp:lastModifiedBy>
  <cp:revision>3</cp:revision>
  <dcterms:created xsi:type="dcterms:W3CDTF">2019-11-01T11:25:00Z</dcterms:created>
  <dcterms:modified xsi:type="dcterms:W3CDTF">2019-11-01T11:51:00Z</dcterms:modified>
</cp:coreProperties>
</file>